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E9" w:rsidRPr="00CE11E9" w:rsidRDefault="00EE29DF" w:rsidP="008766E6">
      <w:pPr>
        <w:tabs>
          <w:tab w:val="left" w:leader="dot" w:pos="9923"/>
        </w:tabs>
        <w:rPr>
          <w:rFonts w:asciiTheme="minorHAnsi" w:hAnsiTheme="minorHAnsi" w:cs="Lucida Sans Unicode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Demande à compléter par l’employeur (CP 140.05)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8766E6" w:rsidRPr="00755E1F" w:rsidTr="00755E1F">
        <w:trPr>
          <w:trHeight w:val="512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B77FEF" w:rsidP="000845F3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Entreprise :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spacing w:before="120" w:after="120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Numéro ONSS :  </w:t>
            </w:r>
          </w:p>
          <w:tbl>
            <w:tblPr>
              <w:tblpPr w:leftFromText="141" w:rightFromText="141" w:vertAnchor="text" w:horzAnchor="page" w:tblpX="2305" w:tblpY="-4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8766E6" w:rsidRPr="00755E1F" w:rsidTr="00CB55C9">
              <w:trPr>
                <w:trHeight w:val="348"/>
              </w:trPr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66E6" w:rsidRPr="00755E1F" w:rsidRDefault="008766E6" w:rsidP="000845F3">
                  <w:pPr>
                    <w:spacing w:before="80" w:after="80" w:line="276" w:lineRule="auto"/>
                    <w:rPr>
                      <w:rFonts w:asciiTheme="minorHAnsi" w:hAnsiTheme="minorHAnsi" w:cs="Lucida Sans Unicode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8766E6" w:rsidRPr="00755E1F" w:rsidRDefault="008766E6" w:rsidP="000845F3">
            <w:pPr>
              <w:spacing w:before="120" w:after="120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Représentée par : 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pStyle w:val="BodyText2"/>
              <w:tabs>
                <w:tab w:val="left" w:leader="dot" w:pos="9072"/>
              </w:tabs>
              <w:autoSpaceDE/>
              <w:autoSpaceDN/>
              <w:adjustRightInd/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En qualité de : </w:t>
            </w:r>
          </w:p>
        </w:tc>
      </w:tr>
      <w:tr w:rsidR="008766E6" w:rsidRPr="00755E1F" w:rsidTr="008407A0">
        <w:trPr>
          <w:trHeight w:val="597"/>
        </w:trPr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6E6" w:rsidRPr="00755E1F" w:rsidRDefault="008766E6" w:rsidP="000845F3">
            <w:pPr>
              <w:pStyle w:val="BodyText2"/>
              <w:tabs>
                <w:tab w:val="left" w:leader="dot" w:pos="9072"/>
              </w:tabs>
              <w:autoSpaceDE/>
              <w:autoSpaceDN/>
              <w:adjustRightInd/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Adresse e-mail : </w:t>
            </w:r>
          </w:p>
        </w:tc>
      </w:tr>
    </w:tbl>
    <w:p w:rsidR="00B213E5" w:rsidRPr="00755E1F" w:rsidRDefault="00B213E5" w:rsidP="008766E6">
      <w:pPr>
        <w:spacing w:before="120"/>
        <w:rPr>
          <w:rFonts w:asciiTheme="minorHAnsi" w:hAnsiTheme="minorHAnsi" w:cs="Lucida Sans Unicode"/>
          <w:sz w:val="22"/>
          <w:szCs w:val="22"/>
        </w:rPr>
      </w:pPr>
    </w:p>
    <w:p w:rsidR="00396A31" w:rsidRDefault="00396A31" w:rsidP="00D033E2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Participant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082"/>
      </w:tblGrid>
      <w:tr w:rsidR="00396A31" w:rsidTr="00755E1F">
        <w:tc>
          <w:tcPr>
            <w:tcW w:w="3256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Nom</w:t>
            </w:r>
          </w:p>
        </w:tc>
        <w:tc>
          <w:tcPr>
            <w:tcW w:w="3118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4082" w:type="dxa"/>
          </w:tcPr>
          <w:p w:rsidR="00396A31" w:rsidRPr="00755E1F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Statut</w:t>
            </w:r>
          </w:p>
        </w:tc>
      </w:tr>
      <w:tr w:rsidR="00396A31" w:rsidTr="00755E1F">
        <w:tc>
          <w:tcPr>
            <w:tcW w:w="3256" w:type="dxa"/>
          </w:tcPr>
          <w:p w:rsidR="00396A31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96A31" w:rsidRPr="00396A31" w:rsidRDefault="00396A31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sz w:val="22"/>
                <w:szCs w:val="22"/>
              </w:rPr>
            </w:pPr>
          </w:p>
        </w:tc>
        <w:tc>
          <w:tcPr>
            <w:tcW w:w="4082" w:type="dxa"/>
          </w:tcPr>
          <w:p w:rsidR="00396A31" w:rsidRPr="00396A31" w:rsidRDefault="00442842" w:rsidP="00D033E2">
            <w:pPr>
              <w:tabs>
                <w:tab w:val="left" w:leader="dot" w:pos="9923"/>
              </w:tabs>
              <w:spacing w:before="120"/>
              <w:rPr>
                <w:rFonts w:asciiTheme="minorHAnsi" w:hAnsiTheme="minorHAnsi" w:cs="Lucida Sans Unicode"/>
                <w:sz w:val="22"/>
                <w:szCs w:val="22"/>
              </w:rPr>
            </w:pP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79258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B77FEF">
              <w:t>Détenteur de carte P : n°……………………………</w:t>
            </w:r>
            <w:r w:rsidR="00B77FEF"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3384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B77FEF">
              <w:t>Détenteur de carte S : n°…………………………..</w:t>
            </w:r>
            <w:r w:rsidR="00B77FEF">
              <w:rPr>
                <w:rFonts w:asciiTheme="minorHAnsi" w:hAnsi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97143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B77FEF">
              <w:rPr>
                <w:rFonts w:asciiTheme="minorHAnsi" w:hAnsiTheme="minorHAnsi"/>
                <w:sz w:val="22"/>
                <w:szCs w:val="22"/>
              </w:rPr>
              <w:t>Demandeur d’emploi</w:t>
            </w:r>
            <w:r w:rsidR="00B77FEF">
              <w:rPr>
                <w:rFonts w:asciiTheme="minorHAnsi" w:hAnsi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3753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B77FEF">
              <w:rPr>
                <w:rFonts w:asciiTheme="minorHAnsi" w:hAnsiTheme="minorHAnsi"/>
                <w:sz w:val="22"/>
                <w:szCs w:val="22"/>
              </w:rPr>
              <w:t>FPI</w:t>
            </w:r>
            <w:r w:rsidR="00B77FEF">
              <w:rPr>
                <w:rFonts w:asciiTheme="minorHAnsi" w:hAnsiTheme="minorHAnsi"/>
                <w:sz w:val="22"/>
                <w:szCs w:val="22"/>
              </w:rPr>
              <w:br/>
            </w:r>
            <w:sdt>
              <w:sdtPr>
                <w:rPr>
                  <w:rFonts w:asciiTheme="minorHAnsi" w:hAnsiTheme="minorHAnsi" w:cs="Lucida Sans Unicode"/>
                  <w:sz w:val="22"/>
                  <w:szCs w:val="22"/>
                </w:rPr>
                <w:id w:val="-149510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A31">
                  <w:rPr>
                    <w:rFonts w:ascii="MS Gothic" w:eastAsia="MS Gothic" w:hAnsi="MS Gothic" w:cs="Lucida Sans Unicode" w:hint="eastAsia"/>
                    <w:sz w:val="22"/>
                    <w:szCs w:val="22"/>
                  </w:rPr>
                  <w:t>☐</w:t>
                </w:r>
              </w:sdtContent>
            </w:sdt>
            <w:r w:rsidR="00B77FEF">
              <w:rPr>
                <w:rFonts w:asciiTheme="minorHAnsi" w:hAnsiTheme="minorHAnsi"/>
                <w:sz w:val="22"/>
                <w:szCs w:val="22"/>
              </w:rPr>
              <w:t>Autre :……………………………………………</w:t>
            </w:r>
          </w:p>
        </w:tc>
      </w:tr>
    </w:tbl>
    <w:p w:rsidR="00B213E5" w:rsidRPr="00CB55C9" w:rsidRDefault="00B213E5" w:rsidP="00D033E2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</w:rPr>
      </w:pPr>
    </w:p>
    <w:p w:rsidR="001504BB" w:rsidRPr="008407A0" w:rsidRDefault="00A14A6E" w:rsidP="00D033E2">
      <w:pPr>
        <w:tabs>
          <w:tab w:val="left" w:leader="dot" w:pos="9923"/>
        </w:tabs>
        <w:spacing w:before="120"/>
        <w:rPr>
          <w:rFonts w:asciiTheme="minorHAnsi" w:hAnsiTheme="minorHAnsi" w:cs="Lucida Sans Unicode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</w:t>
      </w:r>
      <w:r w:rsidR="001504BB">
        <w:rPr>
          <w:rFonts w:asciiTheme="minorHAnsi" w:hAnsiTheme="minorHAnsi"/>
          <w:b/>
          <w:sz w:val="28"/>
          <w:szCs w:val="28"/>
        </w:rPr>
        <w:t>ormation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33E2" w:rsidRPr="00ED193D" w:rsidTr="008407A0">
        <w:trPr>
          <w:trHeight w:val="57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E2" w:rsidRPr="001D0244" w:rsidRDefault="00A14A6E" w:rsidP="00A14A6E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Organisation de formation</w:t>
            </w:r>
            <w:r w:rsidR="00D033E2">
              <w:rPr>
                <w:rFonts w:asciiTheme="minorHAnsi" w:hAnsiTheme="minorHAnsi"/>
                <w:sz w:val="22"/>
                <w:szCs w:val="22"/>
              </w:rPr>
              <w:t> :</w:t>
            </w:r>
          </w:p>
        </w:tc>
      </w:tr>
      <w:tr w:rsidR="00D033E2" w:rsidRPr="00ED193D" w:rsidTr="00A14A6E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3E2" w:rsidRPr="001D0244" w:rsidRDefault="00D033E2" w:rsidP="00C353ED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 w:cs="Lucida Sans Unicode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Personne de contact et coordonnées </w:t>
            </w:r>
            <w:r w:rsidR="00A14A6E">
              <w:rPr>
                <w:rFonts w:asciiTheme="minorHAnsi" w:hAnsiTheme="minorHAnsi"/>
                <w:sz w:val="22"/>
                <w:szCs w:val="22"/>
              </w:rPr>
              <w:t>centre de formation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A14A6E" w:rsidRPr="00ED193D" w:rsidTr="00A14A6E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6E" w:rsidRDefault="00A14A6E" w:rsidP="00C353ED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 du formation :</w:t>
            </w:r>
          </w:p>
        </w:tc>
      </w:tr>
      <w:tr w:rsidR="00A14A6E" w:rsidRPr="00ED193D" w:rsidTr="008407A0">
        <w:trPr>
          <w:trHeight w:val="55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6E" w:rsidRDefault="00A14A6E" w:rsidP="00C353ED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 du formation :</w:t>
            </w:r>
          </w:p>
        </w:tc>
      </w:tr>
    </w:tbl>
    <w:p w:rsidR="00C04B23" w:rsidRDefault="00C04B23" w:rsidP="004F33A9">
      <w:pPr>
        <w:spacing w:after="160" w:line="259" w:lineRule="auto"/>
        <w:rPr>
          <w:rFonts w:asciiTheme="minorHAnsi" w:hAnsiTheme="minorHAnsi" w:cs="Lucida Sans Unicode"/>
          <w:sz w:val="20"/>
          <w:szCs w:val="20"/>
        </w:rPr>
      </w:pPr>
    </w:p>
    <w:p w:rsidR="008766E6" w:rsidRPr="001D0244" w:rsidRDefault="008766E6" w:rsidP="004F33A9">
      <w:pPr>
        <w:spacing w:after="160" w:line="259" w:lineRule="auto"/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Certifié sincère et véritable,</w:t>
      </w:r>
    </w:p>
    <w:p w:rsidR="00B213E5" w:rsidRPr="001D0244" w:rsidRDefault="00B213E5" w:rsidP="008766E6">
      <w:pPr>
        <w:rPr>
          <w:rFonts w:asciiTheme="minorHAnsi" w:hAnsiTheme="minorHAnsi" w:cs="Lucida Sans Unicode"/>
          <w:sz w:val="22"/>
          <w:szCs w:val="22"/>
        </w:rPr>
      </w:pPr>
    </w:p>
    <w:p w:rsidR="008766E6" w:rsidRPr="001D0244" w:rsidRDefault="008766E6" w:rsidP="008766E6">
      <w:pPr>
        <w:rPr>
          <w:rFonts w:asciiTheme="minorHAnsi" w:hAnsiTheme="minorHAnsi" w:cs="Lucida Sans Unicode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de la demande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Signature du demandeur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="00442842">
        <w:rPr>
          <w:rFonts w:asciiTheme="minorHAnsi" w:hAnsiTheme="minorHAnsi"/>
          <w:sz w:val="22"/>
          <w:szCs w:val="22"/>
        </w:rPr>
        <w:t xml:space="preserve">      </w:t>
      </w:r>
      <w:bookmarkStart w:id="0" w:name="_GoBack"/>
      <w:bookmarkEnd w:id="0"/>
    </w:p>
    <w:p w:rsidR="008766E6" w:rsidRPr="00ED193D" w:rsidRDefault="008766E6" w:rsidP="008766E6">
      <w:pPr>
        <w:spacing w:before="300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7140C" w:rsidRPr="00514DBA" w:rsidRDefault="008766E6" w:rsidP="00BE67E2">
      <w:pPr>
        <w:tabs>
          <w:tab w:val="left" w:pos="5370"/>
        </w:tabs>
        <w:spacing w:before="120"/>
        <w:rPr>
          <w:rFonts w:asciiTheme="minorHAnsi" w:hAnsiTheme="minorHAnsi" w:cs="Lucida Sans Unicode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Veuillez envoyer ce formulaire par e-mail à l’adresse </w:t>
      </w:r>
      <w:hyperlink r:id="rId8" w:history="1">
        <w:r w:rsidR="00BE67E2" w:rsidRPr="000B00E3">
          <w:rPr>
            <w:rStyle w:val="Hyperlink"/>
            <w:rFonts w:asciiTheme="minorHAnsi" w:hAnsiTheme="minorHAnsi"/>
            <w:b/>
            <w:sz w:val="20"/>
            <w:szCs w:val="20"/>
          </w:rPr>
          <w:t>juan.caballero@sfverhuizingen.be</w:t>
        </w:r>
      </w:hyperlink>
      <w:r w:rsidR="00BE67E2">
        <w:rPr>
          <w:rFonts w:asciiTheme="minorHAnsi" w:hAnsiTheme="minorHAnsi"/>
          <w:b/>
          <w:sz w:val="20"/>
          <w:szCs w:val="20"/>
        </w:rPr>
        <w:t xml:space="preserve"> - </w:t>
      </w:r>
      <w:proofErr w:type="spellStart"/>
      <w:r w:rsidR="009D3CB2">
        <w:rPr>
          <w:rFonts w:asciiTheme="minorHAnsi" w:hAnsiTheme="minorHAnsi"/>
          <w:sz w:val="20"/>
          <w:szCs w:val="20"/>
        </w:rPr>
        <w:t>Ambassador</w:t>
      </w:r>
      <w:proofErr w:type="spellEnd"/>
      <w:r w:rsidR="009D3CB2">
        <w:rPr>
          <w:rFonts w:asciiTheme="minorHAnsi" w:hAnsiTheme="minorHAnsi"/>
          <w:sz w:val="20"/>
          <w:szCs w:val="20"/>
        </w:rPr>
        <w:t xml:space="preserve"> Formations en déménagements </w:t>
      </w:r>
      <w:proofErr w:type="spellStart"/>
      <w:r w:rsidR="009D3CB2">
        <w:rPr>
          <w:rFonts w:asciiTheme="minorHAnsi" w:hAnsiTheme="minorHAnsi"/>
          <w:sz w:val="20"/>
          <w:szCs w:val="20"/>
        </w:rPr>
        <w:t>asbl</w:t>
      </w:r>
      <w:proofErr w:type="spellEnd"/>
      <w:r w:rsidR="009D3CB2">
        <w:rPr>
          <w:rFonts w:asciiTheme="minorHAnsi" w:hAnsiTheme="minorHAnsi"/>
          <w:sz w:val="20"/>
          <w:szCs w:val="20"/>
        </w:rPr>
        <w:t xml:space="preserve"> vous fera savoir au plus vite si la </w:t>
      </w:r>
      <w:r w:rsidR="00A14A6E">
        <w:rPr>
          <w:rFonts w:asciiTheme="minorHAnsi" w:hAnsiTheme="minorHAnsi"/>
          <w:sz w:val="20"/>
          <w:szCs w:val="20"/>
        </w:rPr>
        <w:t>demande est valable</w:t>
      </w:r>
      <w:r w:rsidR="009D3CB2">
        <w:rPr>
          <w:rFonts w:asciiTheme="minorHAnsi" w:hAnsiTheme="minorHAnsi"/>
          <w:sz w:val="20"/>
          <w:szCs w:val="20"/>
        </w:rPr>
        <w:t xml:space="preserve">, compte tenu du budget que nous avons prévu.  Plus d'informations ? Envoyez un e-mail à l’adresse </w:t>
      </w:r>
      <w:hyperlink r:id="rId9" w:history="1">
        <w:r w:rsidR="009D3CB2">
          <w:rPr>
            <w:rStyle w:val="Hyperlink"/>
            <w:rFonts w:asciiTheme="minorHAnsi" w:hAnsiTheme="minorHAnsi"/>
            <w:sz w:val="20"/>
            <w:szCs w:val="20"/>
          </w:rPr>
          <w:t>juan.caballero@sfverhuizingen.be</w:t>
        </w:r>
      </w:hyperlink>
      <w:r w:rsidR="009D3CB2">
        <w:rPr>
          <w:rFonts w:asciiTheme="minorHAnsi" w:hAnsiTheme="minorHAnsi"/>
          <w:sz w:val="20"/>
          <w:szCs w:val="20"/>
        </w:rPr>
        <w:t xml:space="preserve"> ou appelez le 02/240.45.70</w:t>
      </w:r>
    </w:p>
    <w:sectPr w:rsidR="0067140C" w:rsidRPr="00514DBA" w:rsidSect="00A14A6E">
      <w:headerReference w:type="default" r:id="rId10"/>
      <w:footerReference w:type="default" r:id="rId11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8A" w:rsidRDefault="00B76C8A" w:rsidP="00C20E96">
      <w:r>
        <w:separator/>
      </w:r>
    </w:p>
  </w:endnote>
  <w:endnote w:type="continuationSeparator" w:id="0">
    <w:p w:rsidR="00B76C8A" w:rsidRDefault="00B76C8A" w:rsidP="00C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34" w:rsidRDefault="004D4E34" w:rsidP="008766E6">
    <w:pPr>
      <w:pStyle w:val="Footer"/>
      <w:jc w:val="center"/>
      <w:rPr>
        <w:sz w:val="16"/>
        <w:szCs w:val="16"/>
      </w:rPr>
    </w:pPr>
  </w:p>
  <w:p w:rsidR="00C20E96" w:rsidRPr="008766E6" w:rsidRDefault="007934EC" w:rsidP="008766E6">
    <w:pPr>
      <w:pStyle w:val="Footer"/>
      <w:jc w:val="center"/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-92075</wp:posOffset>
          </wp:positionV>
          <wp:extent cx="542925" cy="542925"/>
          <wp:effectExtent l="0" t="0" r="9525" b="952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mbassad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sz w:val="16"/>
        <w:szCs w:val="16"/>
      </w:rPr>
      <w:t>Ambassador</w:t>
    </w:r>
    <w:proofErr w:type="spellEnd"/>
    <w:r>
      <w:rPr>
        <w:sz w:val="16"/>
        <w:szCs w:val="16"/>
      </w:rPr>
      <w:t xml:space="preserve"> Formations en déménagements </w:t>
    </w:r>
    <w:proofErr w:type="spellStart"/>
    <w:r>
      <w:rPr>
        <w:sz w:val="16"/>
        <w:szCs w:val="16"/>
      </w:rPr>
      <w:t>asbl</w:t>
    </w:r>
    <w:proofErr w:type="spellEnd"/>
    <w:r>
      <w:rPr>
        <w:sz w:val="16"/>
        <w:szCs w:val="16"/>
      </w:rPr>
      <w:t xml:space="preserve"> – Rue </w:t>
    </w:r>
    <w:proofErr w:type="spellStart"/>
    <w:r>
      <w:rPr>
        <w:sz w:val="16"/>
        <w:szCs w:val="16"/>
      </w:rPr>
      <w:t>Stroobants</w:t>
    </w:r>
    <w:proofErr w:type="spellEnd"/>
    <w:r>
      <w:rPr>
        <w:sz w:val="16"/>
        <w:szCs w:val="16"/>
      </w:rPr>
      <w:t xml:space="preserve"> 48A, 1140 Bruxelles -  Tél. : 02/240.45.70</w:t>
    </w:r>
    <w:r>
      <w:t xml:space="preserve"> </w:t>
    </w:r>
    <w:r>
      <w:rPr>
        <w:sz w:val="16"/>
        <w:szCs w:val="16"/>
      </w:rPr>
      <w:t>– www.ambassador-vzw.be</w:t>
    </w:r>
    <w:r>
      <w:rPr>
        <w:sz w:val="16"/>
        <w:szCs w:val="16"/>
      </w:rPr>
      <w:ptab w:relativeTo="margin" w:alignment="center" w:leader="none"/>
    </w:r>
    <w:r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8A" w:rsidRDefault="00B76C8A" w:rsidP="00C20E96">
      <w:r>
        <w:separator/>
      </w:r>
    </w:p>
  </w:footnote>
  <w:footnote w:type="continuationSeparator" w:id="0">
    <w:p w:rsidR="00B76C8A" w:rsidRDefault="00B76C8A" w:rsidP="00C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DBA" w:rsidRPr="00B213E5" w:rsidRDefault="00C20E96" w:rsidP="00B213E5">
    <w:pPr>
      <w:pStyle w:val="Header"/>
      <w:tabs>
        <w:tab w:val="clear" w:pos="4536"/>
        <w:tab w:val="clear" w:pos="9072"/>
        <w:tab w:val="left" w:pos="3810"/>
      </w:tabs>
      <w:ind w:left="1416"/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-278130</wp:posOffset>
          </wp:positionV>
          <wp:extent cx="2288398" cy="8953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sador verhuisopleidi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98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</w:t>
    </w:r>
    <w:r>
      <w:br/>
      <w:t xml:space="preserve">         </w:t>
    </w:r>
  </w:p>
  <w:p w:rsidR="00514DBA" w:rsidRDefault="00514DBA" w:rsidP="00514DBA">
    <w:pPr>
      <w:pStyle w:val="Header"/>
      <w:tabs>
        <w:tab w:val="clear" w:pos="4536"/>
        <w:tab w:val="clear" w:pos="9072"/>
        <w:tab w:val="left" w:pos="3810"/>
      </w:tabs>
      <w:ind w:left="1416"/>
      <w:jc w:val="right"/>
      <w:rPr>
        <w:rFonts w:ascii="Perpetua Titling MT" w:hAnsi="Perpetua Titling MT"/>
        <w:b/>
      </w:rPr>
    </w:pPr>
  </w:p>
  <w:p w:rsidR="00C20E96" w:rsidRDefault="00A14A6E" w:rsidP="00B213E5">
    <w:pPr>
      <w:pStyle w:val="Header"/>
      <w:tabs>
        <w:tab w:val="clear" w:pos="4536"/>
        <w:tab w:val="clear" w:pos="9072"/>
        <w:tab w:val="left" w:pos="3810"/>
      </w:tabs>
      <w:ind w:left="1416"/>
      <w:jc w:val="center"/>
      <w:rPr>
        <w:rFonts w:ascii="Perpetua Titling MT" w:hAnsi="Perpetua Titling MT"/>
        <w:b/>
      </w:rPr>
    </w:pPr>
    <w:r>
      <w:rPr>
        <w:rFonts w:ascii="Perpetua Titling MT" w:hAnsi="Perpetua Titling MT"/>
        <w:b/>
      </w:rPr>
      <w:br/>
      <w:t xml:space="preserve">Demande d’intervention dans les frais de formation </w:t>
    </w:r>
  </w:p>
  <w:p w:rsidR="00A14A6E" w:rsidRPr="00C41232" w:rsidRDefault="00DD4A61" w:rsidP="00B213E5">
    <w:pPr>
      <w:pStyle w:val="Header"/>
      <w:tabs>
        <w:tab w:val="clear" w:pos="4536"/>
        <w:tab w:val="clear" w:pos="9072"/>
        <w:tab w:val="left" w:pos="3810"/>
      </w:tabs>
      <w:ind w:left="1416"/>
      <w:jc w:val="center"/>
      <w:rPr>
        <w:rFonts w:ascii="Perpetua Titling MT" w:hAnsi="Perpetua Titling MT"/>
        <w:b/>
      </w:rPr>
    </w:pPr>
    <w:r>
      <w:rPr>
        <w:rFonts w:ascii="Perpetua Titling MT" w:hAnsi="Perpetua Titling MT"/>
        <w:b/>
      </w:rPr>
      <w:t>D’</w:t>
    </w:r>
    <w:r w:rsidR="00A14A6E">
      <w:rPr>
        <w:rFonts w:ascii="Perpetua Titling MT" w:hAnsi="Perpetua Titling MT"/>
        <w:b/>
      </w:rPr>
      <w:t>Aptitude professionnelle pour chauffeurs</w:t>
    </w:r>
    <w:r>
      <w:rPr>
        <w:rFonts w:ascii="Perpetua Titling MT" w:hAnsi="Perpetua Titling MT"/>
        <w:b/>
      </w:rPr>
      <w:t xml:space="preserve"> (code 95)</w:t>
    </w:r>
  </w:p>
  <w:p w:rsidR="00C20E96" w:rsidRDefault="00302935" w:rsidP="00514DBA">
    <w:pPr>
      <w:pStyle w:val="Header"/>
      <w:tabs>
        <w:tab w:val="clear" w:pos="4536"/>
        <w:tab w:val="clear" w:pos="9072"/>
        <w:tab w:val="left" w:pos="3810"/>
        <w:tab w:val="left" w:pos="6274"/>
      </w:tabs>
    </w:pPr>
    <w:r>
      <w:tab/>
      <w:t xml:space="preserve">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7BBD"/>
    <w:multiLevelType w:val="hybridMultilevel"/>
    <w:tmpl w:val="9C6093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20C65"/>
    <w:multiLevelType w:val="hybridMultilevel"/>
    <w:tmpl w:val="E71A75F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96"/>
    <w:rsid w:val="000B30D2"/>
    <w:rsid w:val="001504BB"/>
    <w:rsid w:val="001D0244"/>
    <w:rsid w:val="002009BC"/>
    <w:rsid w:val="00271EE8"/>
    <w:rsid w:val="00283416"/>
    <w:rsid w:val="00283DED"/>
    <w:rsid w:val="002C46E1"/>
    <w:rsid w:val="00302935"/>
    <w:rsid w:val="00325450"/>
    <w:rsid w:val="00347B43"/>
    <w:rsid w:val="00396A31"/>
    <w:rsid w:val="00442842"/>
    <w:rsid w:val="00451523"/>
    <w:rsid w:val="004D4E34"/>
    <w:rsid w:val="004F33A9"/>
    <w:rsid w:val="00514DBA"/>
    <w:rsid w:val="0067140C"/>
    <w:rsid w:val="006C5533"/>
    <w:rsid w:val="00741746"/>
    <w:rsid w:val="00755E1F"/>
    <w:rsid w:val="007934EC"/>
    <w:rsid w:val="008407A0"/>
    <w:rsid w:val="008766E6"/>
    <w:rsid w:val="009552B8"/>
    <w:rsid w:val="009D3CB2"/>
    <w:rsid w:val="00A14A6E"/>
    <w:rsid w:val="00AE232B"/>
    <w:rsid w:val="00B213E5"/>
    <w:rsid w:val="00B64909"/>
    <w:rsid w:val="00B76C8A"/>
    <w:rsid w:val="00B77FEF"/>
    <w:rsid w:val="00BE67E2"/>
    <w:rsid w:val="00C04B23"/>
    <w:rsid w:val="00C20E96"/>
    <w:rsid w:val="00C41232"/>
    <w:rsid w:val="00CA2087"/>
    <w:rsid w:val="00CB55C9"/>
    <w:rsid w:val="00CE11E9"/>
    <w:rsid w:val="00D033E2"/>
    <w:rsid w:val="00DB43CF"/>
    <w:rsid w:val="00DD4A61"/>
    <w:rsid w:val="00DE7452"/>
    <w:rsid w:val="00E31EC9"/>
    <w:rsid w:val="00EA6B5C"/>
    <w:rsid w:val="00EC0369"/>
    <w:rsid w:val="00ED193D"/>
    <w:rsid w:val="00EE29DF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C91AA1"/>
  <w15:chartTrackingRefBased/>
  <w15:docId w15:val="{25AA0A48-8F4C-4E01-B00F-E76851A3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E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E96"/>
  </w:style>
  <w:style w:type="paragraph" w:styleId="Footer">
    <w:name w:val="footer"/>
    <w:basedOn w:val="Normal"/>
    <w:link w:val="FooterChar"/>
    <w:uiPriority w:val="99"/>
    <w:unhideWhenUsed/>
    <w:rsid w:val="00C20E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E96"/>
  </w:style>
  <w:style w:type="paragraph" w:styleId="FootnoteText">
    <w:name w:val="footnote text"/>
    <w:basedOn w:val="Normal"/>
    <w:link w:val="FootnoteTextChar"/>
    <w:uiPriority w:val="99"/>
    <w:semiHidden/>
    <w:unhideWhenUsed/>
    <w:rsid w:val="008766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6E6"/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character" w:styleId="FootnoteReference">
    <w:name w:val="footnote reference"/>
    <w:uiPriority w:val="99"/>
    <w:semiHidden/>
    <w:unhideWhenUsed/>
    <w:rsid w:val="008766E6"/>
    <w:rPr>
      <w:vertAlign w:val="superscript"/>
    </w:rPr>
  </w:style>
  <w:style w:type="paragraph" w:styleId="BodyText2">
    <w:name w:val="Body Text 2"/>
    <w:basedOn w:val="Normal"/>
    <w:link w:val="BodyText2Char"/>
    <w:semiHidden/>
    <w:rsid w:val="008766E6"/>
    <w:pPr>
      <w:autoSpaceDE w:val="0"/>
      <w:autoSpaceDN w:val="0"/>
      <w:adjustRightInd w:val="0"/>
    </w:pPr>
    <w:rPr>
      <w:rFonts w:ascii="Century" w:hAnsi="Century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8766E6"/>
    <w:rPr>
      <w:rFonts w:ascii="Century" w:eastAsia="Times New Roman" w:hAnsi="Century" w:cs="Times New Roman"/>
      <w:sz w:val="20"/>
      <w:szCs w:val="20"/>
      <w:lang w:val="fr-BE" w:eastAsia="nl-NL"/>
    </w:rPr>
  </w:style>
  <w:style w:type="character" w:styleId="Hyperlink">
    <w:name w:val="Hyperlink"/>
    <w:basedOn w:val="DefaultParagraphFont"/>
    <w:uiPriority w:val="99"/>
    <w:unhideWhenUsed/>
    <w:rsid w:val="009D3C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50"/>
    <w:rPr>
      <w:rFonts w:ascii="Segoe UI" w:eastAsia="Times New Roman" w:hAnsi="Segoe UI" w:cs="Segoe UI"/>
      <w:sz w:val="18"/>
      <w:szCs w:val="18"/>
      <w:lang w:val="fr-BE" w:eastAsia="nl-NL"/>
    </w:rPr>
  </w:style>
  <w:style w:type="table" w:styleId="TableGrid">
    <w:name w:val="Table Grid"/>
    <w:basedOn w:val="TableNormal"/>
    <w:uiPriority w:val="39"/>
    <w:rsid w:val="00D03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caballero@sfverhuizingen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an.caballero@sfverhuizingen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6E1F8-28C5-4072-BAA2-C20897CB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Gabriëlla De Taeye</dc:creator>
  <cp:keywords/>
  <dc:description/>
  <cp:lastModifiedBy>Cynthia Van Winckel</cp:lastModifiedBy>
  <cp:revision>4</cp:revision>
  <cp:lastPrinted>2019-03-01T09:20:00Z</cp:lastPrinted>
  <dcterms:created xsi:type="dcterms:W3CDTF">2024-07-15T08:30:00Z</dcterms:created>
  <dcterms:modified xsi:type="dcterms:W3CDTF">2024-07-23T10:35:00Z</dcterms:modified>
</cp:coreProperties>
</file>